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51F59" w:rsidP="00051F59">
      <w:pPr>
        <w:spacing w:line="480" w:lineRule="auto"/>
        <w:jc w:val="center"/>
        <w:rPr>
          <w:rFonts w:ascii="Times New Roman" w:hAnsi="Times New Roman" w:cs="Times New Roman"/>
          <w:sz w:val="24"/>
          <w:szCs w:val="24"/>
        </w:rPr>
      </w:pPr>
    </w:p>
    <w:p w:rsidR="00051F59" w:rsidP="00051F59">
      <w:pPr>
        <w:spacing w:line="480" w:lineRule="auto"/>
        <w:jc w:val="center"/>
        <w:rPr>
          <w:rFonts w:ascii="Times New Roman" w:hAnsi="Times New Roman" w:cs="Times New Roman"/>
          <w:sz w:val="24"/>
          <w:szCs w:val="24"/>
        </w:rPr>
      </w:pPr>
    </w:p>
    <w:p w:rsidR="00051F59" w:rsidP="00F03909">
      <w:pPr>
        <w:spacing w:line="480" w:lineRule="auto"/>
        <w:jc w:val="center"/>
        <w:rPr>
          <w:rFonts w:ascii="Times New Roman" w:hAnsi="Times New Roman" w:cs="Times New Roman"/>
          <w:b/>
          <w:sz w:val="24"/>
          <w:szCs w:val="24"/>
        </w:rPr>
      </w:pPr>
      <w:r w:rsidRPr="00051F59">
        <w:rPr>
          <w:rFonts w:ascii="Times New Roman" w:hAnsi="Times New Roman" w:cs="Times New Roman"/>
          <w:b/>
          <w:sz w:val="24"/>
          <w:szCs w:val="24"/>
        </w:rPr>
        <w:t>Major Depressive Disorder</w:t>
      </w:r>
    </w:p>
    <w:p w:rsidR="00F03909" w:rsidRPr="00F03909" w:rsidP="00F03909">
      <w:pPr>
        <w:spacing w:line="480" w:lineRule="auto"/>
        <w:jc w:val="center"/>
        <w:rPr>
          <w:rFonts w:ascii="Times New Roman" w:hAnsi="Times New Roman" w:cs="Times New Roman"/>
          <w:b/>
          <w:sz w:val="24"/>
          <w:szCs w:val="24"/>
        </w:rPr>
      </w:pPr>
    </w:p>
    <w:p w:rsidR="00051F59" w:rsidRPr="00051F59"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Student’s Name</w:t>
      </w:r>
    </w:p>
    <w:p w:rsidR="00051F59" w:rsidRPr="00051F59"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Institution</w:t>
      </w:r>
    </w:p>
    <w:p w:rsidR="00051F59" w:rsidRPr="00051F59"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Course</w:t>
      </w:r>
    </w:p>
    <w:p w:rsidR="00051F59" w:rsidRPr="00051F59"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Instructor’s Name</w:t>
      </w:r>
    </w:p>
    <w:p w:rsidR="00051F59" w:rsidRPr="00051F59"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Date</w:t>
      </w: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F03909">
      <w:pPr>
        <w:rPr>
          <w:rFonts w:ascii="Times New Roman" w:hAnsi="Times New Roman" w:cs="Times New Roman"/>
          <w:b/>
          <w:sz w:val="24"/>
          <w:szCs w:val="24"/>
        </w:rPr>
      </w:pPr>
      <w:r>
        <w:rPr>
          <w:rFonts w:ascii="Times New Roman" w:hAnsi="Times New Roman" w:cs="Times New Roman"/>
          <w:b/>
          <w:sz w:val="24"/>
          <w:szCs w:val="24"/>
        </w:rPr>
        <w:br w:type="page"/>
      </w:r>
    </w:p>
    <w:p w:rsidR="00051F59" w:rsidRPr="00F03909" w:rsidP="00F03909">
      <w:pPr>
        <w:spacing w:line="480" w:lineRule="auto"/>
        <w:jc w:val="center"/>
        <w:rPr>
          <w:rFonts w:ascii="Times New Roman" w:hAnsi="Times New Roman" w:cs="Times New Roman"/>
          <w:b/>
          <w:sz w:val="24"/>
          <w:szCs w:val="24"/>
        </w:rPr>
      </w:pPr>
      <w:r w:rsidRPr="00051F59">
        <w:rPr>
          <w:rFonts w:ascii="Times New Roman" w:hAnsi="Times New Roman" w:cs="Times New Roman"/>
          <w:b/>
          <w:sz w:val="24"/>
          <w:szCs w:val="24"/>
        </w:rPr>
        <w:t>Major Depressive Disorder</w:t>
      </w:r>
    </w:p>
    <w:p w:rsidR="007A5B37" w:rsidRPr="00051F59"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A major depressive disorder is a mental health condition evident by depressed mood and disinterest in the activities one loved.  It is one of the psychiatric conditions that alter one's life leading to suicide, among other behaviors. Research shows major depressive disorder is caused by biological, social, or psychological factors. Under the social factors, culture is studied, referring to the way of doing things in a particular group. The literature describes the cultural issues associated with the development and treatment of major depressive disorders.</w:t>
      </w:r>
    </w:p>
    <w:p w:rsidR="008E2561" w:rsidRPr="00051F59"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One's culture and ethnicity are vital concerning mental health, as said by the ethnomedicine branch. It describes culture and perception in determini</w:t>
      </w:r>
      <w:r w:rsidR="00F03909">
        <w:rPr>
          <w:rFonts w:ascii="Times New Roman" w:hAnsi="Times New Roman" w:cs="Times New Roman"/>
          <w:sz w:val="24"/>
          <w:szCs w:val="24"/>
        </w:rPr>
        <w:t xml:space="preserve">ng peoples' mental wellbeing. </w:t>
      </w:r>
      <w:r w:rsidRPr="00051F59">
        <w:rPr>
          <w:rFonts w:ascii="Times New Roman" w:hAnsi="Times New Roman" w:cs="Times New Roman"/>
          <w:sz w:val="24"/>
          <w:szCs w:val="24"/>
        </w:rPr>
        <w:t xml:space="preserve">Early studies claimed that </w:t>
      </w:r>
      <w:r w:rsidRPr="00051F59" w:rsidR="007421FD">
        <w:rPr>
          <w:rFonts w:ascii="Times New Roman" w:hAnsi="Times New Roman" w:cs="Times New Roman"/>
          <w:sz w:val="24"/>
          <w:szCs w:val="24"/>
        </w:rPr>
        <w:t>depression is</w:t>
      </w:r>
      <w:r w:rsidRPr="00051F59">
        <w:rPr>
          <w:rFonts w:ascii="Times New Roman" w:hAnsi="Times New Roman" w:cs="Times New Roman"/>
          <w:sz w:val="24"/>
          <w:szCs w:val="24"/>
        </w:rPr>
        <w:t xml:space="preserve"> prevalent in western countries, and the rest of the world was less </w:t>
      </w:r>
      <w:r w:rsidRPr="00051F59" w:rsidR="007421FD">
        <w:rPr>
          <w:rFonts w:ascii="Times New Roman" w:hAnsi="Times New Roman" w:cs="Times New Roman"/>
          <w:sz w:val="24"/>
          <w:szCs w:val="24"/>
        </w:rPr>
        <w:t>likely to</w:t>
      </w:r>
      <w:r w:rsidRPr="00051F59">
        <w:rPr>
          <w:rFonts w:ascii="Times New Roman" w:hAnsi="Times New Roman" w:cs="Times New Roman"/>
          <w:sz w:val="24"/>
          <w:szCs w:val="24"/>
        </w:rPr>
        <w:t xml:space="preserve"> develop</w:t>
      </w:r>
      <w:r w:rsidRPr="00051F59" w:rsidR="0062249C">
        <w:rPr>
          <w:rFonts w:ascii="Times New Roman" w:hAnsi="Times New Roman" w:cs="Times New Roman"/>
          <w:sz w:val="24"/>
          <w:szCs w:val="24"/>
        </w:rPr>
        <w:t xml:space="preserve"> (</w:t>
      </w:r>
      <w:r w:rsidRPr="00051F59" w:rsidR="00F03909">
        <w:rPr>
          <w:rFonts w:ascii="Times New Roman" w:hAnsi="Times New Roman" w:cs="Times New Roman"/>
          <w:color w:val="222222"/>
          <w:sz w:val="24"/>
          <w:szCs w:val="24"/>
          <w:shd w:val="clear" w:color="auto" w:fill="FFFFFF"/>
        </w:rPr>
        <w:t>Mood Disorders and Suicide</w:t>
      </w:r>
      <w:r w:rsidR="00F03909">
        <w:rPr>
          <w:rFonts w:ascii="Times New Roman" w:hAnsi="Times New Roman" w:cs="Times New Roman"/>
          <w:color w:val="222222"/>
          <w:sz w:val="24"/>
          <w:szCs w:val="24"/>
          <w:shd w:val="clear" w:color="auto" w:fill="FFFFFF"/>
        </w:rPr>
        <w:t xml:space="preserve">, </w:t>
      </w:r>
      <w:r w:rsidR="00F03909">
        <w:rPr>
          <w:rFonts w:ascii="Times New Roman" w:hAnsi="Times New Roman" w:cs="Times New Roman"/>
          <w:color w:val="222222"/>
          <w:sz w:val="24"/>
          <w:szCs w:val="24"/>
          <w:shd w:val="clear" w:color="auto" w:fill="FFFFFF"/>
        </w:rPr>
        <w:t>n.d</w:t>
      </w:r>
      <w:r w:rsidRPr="00051F59" w:rsidR="0062249C">
        <w:rPr>
          <w:rFonts w:ascii="Times New Roman" w:hAnsi="Times New Roman" w:cs="Times New Roman"/>
          <w:color w:val="222222"/>
          <w:sz w:val="24"/>
          <w:szCs w:val="24"/>
          <w:shd w:val="clear" w:color="auto" w:fill="FFFFFF"/>
        </w:rPr>
        <w:t xml:space="preserve">). </w:t>
      </w:r>
      <w:r w:rsidRPr="00051F59">
        <w:rPr>
          <w:rFonts w:ascii="Times New Roman" w:hAnsi="Times New Roman" w:cs="Times New Roman"/>
          <w:sz w:val="24"/>
          <w:szCs w:val="24"/>
        </w:rPr>
        <w:t xml:space="preserve">Ethno-medicine researches </w:t>
      </w:r>
      <w:r w:rsidR="00F03909">
        <w:rPr>
          <w:rFonts w:ascii="Times New Roman" w:hAnsi="Times New Roman" w:cs="Times New Roman"/>
          <w:sz w:val="24"/>
          <w:szCs w:val="24"/>
        </w:rPr>
        <w:t xml:space="preserve">claim </w:t>
      </w:r>
      <w:r w:rsidRPr="00051F59">
        <w:rPr>
          <w:rFonts w:ascii="Times New Roman" w:hAnsi="Times New Roman" w:cs="Times New Roman"/>
          <w:sz w:val="24"/>
          <w:szCs w:val="24"/>
        </w:rPr>
        <w:t xml:space="preserve">the reports are influenced by cultural ideas on the </w:t>
      </w:r>
      <w:r w:rsidRPr="00051F59" w:rsidR="007421FD">
        <w:rPr>
          <w:rFonts w:ascii="Times New Roman" w:hAnsi="Times New Roman" w:cs="Times New Roman"/>
          <w:sz w:val="24"/>
          <w:szCs w:val="24"/>
        </w:rPr>
        <w:t>signs of</w:t>
      </w:r>
      <w:r w:rsidRPr="00051F59">
        <w:rPr>
          <w:rFonts w:ascii="Times New Roman" w:hAnsi="Times New Roman" w:cs="Times New Roman"/>
          <w:sz w:val="24"/>
          <w:szCs w:val="24"/>
        </w:rPr>
        <w:t xml:space="preserve"> depression, rate of recording, and cultures' perception. </w:t>
      </w:r>
      <w:r w:rsidRPr="00051F59" w:rsidR="007421FD">
        <w:rPr>
          <w:rFonts w:ascii="Times New Roman" w:hAnsi="Times New Roman" w:cs="Times New Roman"/>
          <w:sz w:val="24"/>
          <w:szCs w:val="24"/>
        </w:rPr>
        <w:t>For</w:t>
      </w:r>
      <w:r w:rsidRPr="00051F59">
        <w:rPr>
          <w:rFonts w:ascii="Times New Roman" w:hAnsi="Times New Roman" w:cs="Times New Roman"/>
          <w:sz w:val="24"/>
          <w:szCs w:val="24"/>
        </w:rPr>
        <w:t xml:space="preserve"> instance, many distress illnesses in India are diagnosed with depression. In Japan, mental disorders are </w:t>
      </w:r>
      <w:r w:rsidRPr="00051F59" w:rsidR="007421FD">
        <w:rPr>
          <w:rFonts w:ascii="Times New Roman" w:hAnsi="Times New Roman" w:cs="Times New Roman"/>
          <w:sz w:val="24"/>
          <w:szCs w:val="24"/>
        </w:rPr>
        <w:t>rejected, and</w:t>
      </w:r>
      <w:r w:rsidRPr="00051F59">
        <w:rPr>
          <w:rFonts w:ascii="Times New Roman" w:hAnsi="Times New Roman" w:cs="Times New Roman"/>
          <w:sz w:val="24"/>
          <w:szCs w:val="24"/>
        </w:rPr>
        <w:t xml:space="preserve"> the people rarely accept having it even when the presenting signs match. With the difference, studies would conclude that the rate of depression cases in India is</w:t>
      </w:r>
      <w:r w:rsidR="00F03909">
        <w:rPr>
          <w:rFonts w:ascii="Times New Roman" w:hAnsi="Times New Roman" w:cs="Times New Roman"/>
          <w:sz w:val="24"/>
          <w:szCs w:val="24"/>
        </w:rPr>
        <w:t xml:space="preserve"> more, but it is not the case. </w:t>
      </w:r>
      <w:r w:rsidRPr="00051F59" w:rsidR="007421FD">
        <w:rPr>
          <w:rFonts w:ascii="Times New Roman" w:hAnsi="Times New Roman" w:cs="Times New Roman"/>
          <w:sz w:val="24"/>
          <w:szCs w:val="24"/>
        </w:rPr>
        <w:t>A similar aspect</w:t>
      </w:r>
      <w:r w:rsidRPr="00051F59">
        <w:rPr>
          <w:rFonts w:ascii="Times New Roman" w:hAnsi="Times New Roman" w:cs="Times New Roman"/>
          <w:sz w:val="24"/>
          <w:szCs w:val="24"/>
        </w:rPr>
        <w:t xml:space="preserve"> is evident in the United </w:t>
      </w:r>
      <w:r w:rsidRPr="00051F59" w:rsidR="007421FD">
        <w:rPr>
          <w:rFonts w:ascii="Times New Roman" w:hAnsi="Times New Roman" w:cs="Times New Roman"/>
          <w:sz w:val="24"/>
          <w:szCs w:val="24"/>
        </w:rPr>
        <w:t>States, where</w:t>
      </w:r>
      <w:r w:rsidRPr="00051F59">
        <w:rPr>
          <w:rFonts w:ascii="Times New Roman" w:hAnsi="Times New Roman" w:cs="Times New Roman"/>
          <w:sz w:val="24"/>
          <w:szCs w:val="24"/>
        </w:rPr>
        <w:t xml:space="preserve"> culture plays a </w:t>
      </w:r>
      <w:r w:rsidRPr="00051F59" w:rsidR="007421FD">
        <w:rPr>
          <w:rFonts w:ascii="Times New Roman" w:hAnsi="Times New Roman" w:cs="Times New Roman"/>
          <w:sz w:val="24"/>
          <w:szCs w:val="24"/>
        </w:rPr>
        <w:t>significant role</w:t>
      </w:r>
      <w:r w:rsidRPr="00051F59">
        <w:rPr>
          <w:rFonts w:ascii="Times New Roman" w:hAnsi="Times New Roman" w:cs="Times New Roman"/>
          <w:sz w:val="24"/>
          <w:szCs w:val="24"/>
        </w:rPr>
        <w:t xml:space="preserve">. </w:t>
      </w:r>
      <w:r w:rsidRPr="00051F59" w:rsidR="007421FD">
        <w:rPr>
          <w:rFonts w:ascii="Times New Roman" w:hAnsi="Times New Roman" w:cs="Times New Roman"/>
          <w:sz w:val="24"/>
          <w:szCs w:val="24"/>
        </w:rPr>
        <w:t xml:space="preserve">For example, black women are less likely to be diagnosed with major depressive disorder than white females. Martha's video decides to cover the mouth for people not to hear mainly because she was a black woman, and </w:t>
      </w:r>
      <w:r w:rsidRPr="00051F59" w:rsidR="0062249C">
        <w:rPr>
          <w:rFonts w:ascii="Times New Roman" w:hAnsi="Times New Roman" w:cs="Times New Roman"/>
          <w:sz w:val="24"/>
          <w:szCs w:val="24"/>
        </w:rPr>
        <w:t>depression was uncommon in them (</w:t>
      </w:r>
      <w:r w:rsidRPr="00051F59" w:rsidR="00F03909">
        <w:rPr>
          <w:rFonts w:ascii="Times New Roman" w:hAnsi="Times New Roman" w:cs="Times New Roman"/>
          <w:color w:val="222222"/>
          <w:sz w:val="24"/>
          <w:szCs w:val="24"/>
          <w:shd w:val="clear" w:color="auto" w:fill="FFFFFF"/>
        </w:rPr>
        <w:t>Mood Disorders and Suicide</w:t>
      </w:r>
      <w:r w:rsidR="00F03909">
        <w:rPr>
          <w:rFonts w:ascii="Times New Roman" w:hAnsi="Times New Roman" w:cs="Times New Roman"/>
          <w:color w:val="222222"/>
          <w:sz w:val="24"/>
          <w:szCs w:val="24"/>
          <w:shd w:val="clear" w:color="auto" w:fill="FFFFFF"/>
        </w:rPr>
        <w:t xml:space="preserve">, </w:t>
      </w:r>
      <w:r w:rsidR="00F03909">
        <w:rPr>
          <w:rFonts w:ascii="Times New Roman" w:hAnsi="Times New Roman" w:cs="Times New Roman"/>
          <w:color w:val="222222"/>
          <w:sz w:val="24"/>
          <w:szCs w:val="24"/>
          <w:shd w:val="clear" w:color="auto" w:fill="FFFFFF"/>
        </w:rPr>
        <w:t>n.d</w:t>
      </w:r>
      <w:r w:rsidR="00F03909">
        <w:rPr>
          <w:rFonts w:ascii="Times New Roman" w:hAnsi="Times New Roman" w:cs="Times New Roman"/>
          <w:color w:val="222222"/>
          <w:sz w:val="24"/>
          <w:szCs w:val="24"/>
          <w:shd w:val="clear" w:color="auto" w:fill="FFFFFF"/>
        </w:rPr>
        <w:t xml:space="preserve">). </w:t>
      </w:r>
      <w:r w:rsidRPr="00051F59" w:rsidR="007421FD">
        <w:rPr>
          <w:rFonts w:ascii="Times New Roman" w:hAnsi="Times New Roman" w:cs="Times New Roman"/>
          <w:sz w:val="24"/>
          <w:szCs w:val="24"/>
        </w:rPr>
        <w:t>Therefore, culture plays a role in the development of depression due to perceptions.</w:t>
      </w:r>
    </w:p>
    <w:p w:rsidR="007421FD" w:rsidRPr="00051F59"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 xml:space="preserve">Culture also plays </w:t>
      </w:r>
      <w:r w:rsidRPr="00051F59" w:rsidR="00FD64D0">
        <w:rPr>
          <w:rFonts w:ascii="Times New Roman" w:hAnsi="Times New Roman" w:cs="Times New Roman"/>
          <w:sz w:val="24"/>
          <w:szCs w:val="24"/>
        </w:rPr>
        <w:t>a role</w:t>
      </w:r>
      <w:r w:rsidRPr="00051F59">
        <w:rPr>
          <w:rFonts w:ascii="Times New Roman" w:hAnsi="Times New Roman" w:cs="Times New Roman"/>
          <w:sz w:val="24"/>
          <w:szCs w:val="24"/>
        </w:rPr>
        <w:t xml:space="preserve"> in develop</w:t>
      </w:r>
      <w:r w:rsidRPr="00051F59" w:rsidR="00FD64D0">
        <w:rPr>
          <w:rFonts w:ascii="Times New Roman" w:hAnsi="Times New Roman" w:cs="Times New Roman"/>
          <w:sz w:val="24"/>
          <w:szCs w:val="24"/>
        </w:rPr>
        <w:t>ing major</w:t>
      </w:r>
      <w:r w:rsidRPr="00051F59">
        <w:rPr>
          <w:rFonts w:ascii="Times New Roman" w:hAnsi="Times New Roman" w:cs="Times New Roman"/>
          <w:sz w:val="24"/>
          <w:szCs w:val="24"/>
        </w:rPr>
        <w:t xml:space="preserve"> depressive disorder, considering individuals' views of the self and contribution to a social group. Here, individualistic versus </w:t>
      </w:r>
      <w:r w:rsidRPr="00051F59">
        <w:rPr>
          <w:rFonts w:ascii="Times New Roman" w:hAnsi="Times New Roman" w:cs="Times New Roman"/>
          <w:sz w:val="24"/>
          <w:szCs w:val="24"/>
        </w:rPr>
        <w:t xml:space="preserve">collectivistic concepts, are involved where some cultures, like the western cultures, the </w:t>
      </w:r>
      <w:r w:rsidRPr="00051F59">
        <w:rPr>
          <w:rFonts w:ascii="Times New Roman" w:hAnsi="Times New Roman" w:cs="Times New Roman"/>
          <w:sz w:val="24"/>
          <w:szCs w:val="24"/>
        </w:rPr>
        <w:t>individuals</w:t>
      </w:r>
      <w:r w:rsidRPr="00051F59">
        <w:rPr>
          <w:rFonts w:ascii="Times New Roman" w:hAnsi="Times New Roman" w:cs="Times New Roman"/>
          <w:sz w:val="24"/>
          <w:szCs w:val="24"/>
        </w:rPr>
        <w:t>' m</w:t>
      </w:r>
      <w:r w:rsidRPr="00051F59" w:rsidR="0062249C">
        <w:rPr>
          <w:rFonts w:ascii="Times New Roman" w:hAnsi="Times New Roman" w:cs="Times New Roman"/>
          <w:sz w:val="24"/>
          <w:szCs w:val="24"/>
        </w:rPr>
        <w:t>atter than the entire community (</w:t>
      </w:r>
      <w:r w:rsidRPr="00051F59" w:rsidR="00F03909">
        <w:rPr>
          <w:rFonts w:ascii="Times New Roman" w:hAnsi="Times New Roman" w:cs="Times New Roman"/>
          <w:color w:val="222222"/>
          <w:sz w:val="24"/>
          <w:szCs w:val="24"/>
          <w:shd w:val="clear" w:color="auto" w:fill="FFFFFF"/>
        </w:rPr>
        <w:t>Mood Disorders and Suicide</w:t>
      </w:r>
      <w:r w:rsidR="00F03909">
        <w:rPr>
          <w:rFonts w:ascii="Times New Roman" w:hAnsi="Times New Roman" w:cs="Times New Roman"/>
          <w:color w:val="222222"/>
          <w:sz w:val="24"/>
          <w:szCs w:val="24"/>
          <w:shd w:val="clear" w:color="auto" w:fill="FFFFFF"/>
        </w:rPr>
        <w:t xml:space="preserve">, </w:t>
      </w:r>
      <w:r w:rsidR="00F03909">
        <w:rPr>
          <w:rFonts w:ascii="Times New Roman" w:hAnsi="Times New Roman" w:cs="Times New Roman"/>
          <w:color w:val="222222"/>
          <w:sz w:val="24"/>
          <w:szCs w:val="24"/>
          <w:shd w:val="clear" w:color="auto" w:fill="FFFFFF"/>
        </w:rPr>
        <w:t>n.d</w:t>
      </w:r>
      <w:r w:rsidRPr="00051F59" w:rsidR="0062249C">
        <w:rPr>
          <w:rFonts w:ascii="Times New Roman" w:hAnsi="Times New Roman" w:cs="Times New Roman"/>
          <w:color w:val="222222"/>
          <w:sz w:val="24"/>
          <w:szCs w:val="24"/>
          <w:shd w:val="clear" w:color="auto" w:fill="FFFFFF"/>
        </w:rPr>
        <w:t xml:space="preserve">). </w:t>
      </w:r>
      <w:r w:rsidRPr="00051F59" w:rsidR="00FD64D0">
        <w:rPr>
          <w:rFonts w:ascii="Times New Roman" w:hAnsi="Times New Roman" w:cs="Times New Roman"/>
          <w:sz w:val="24"/>
          <w:szCs w:val="24"/>
        </w:rPr>
        <w:t>Others, such</w:t>
      </w:r>
      <w:r w:rsidRPr="00051F59">
        <w:rPr>
          <w:rFonts w:ascii="Times New Roman" w:hAnsi="Times New Roman" w:cs="Times New Roman"/>
          <w:sz w:val="24"/>
          <w:szCs w:val="24"/>
        </w:rPr>
        <w:t xml:space="preserve"> as the early Asian cultures, the wellbeing of the group </w:t>
      </w:r>
      <w:r w:rsidRPr="00051F59" w:rsidR="00FD64D0">
        <w:rPr>
          <w:rFonts w:ascii="Times New Roman" w:hAnsi="Times New Roman" w:cs="Times New Roman"/>
          <w:sz w:val="24"/>
          <w:szCs w:val="24"/>
        </w:rPr>
        <w:t>are</w:t>
      </w:r>
      <w:r w:rsidRPr="00051F59">
        <w:rPr>
          <w:rFonts w:ascii="Times New Roman" w:hAnsi="Times New Roman" w:cs="Times New Roman"/>
          <w:sz w:val="24"/>
          <w:szCs w:val="24"/>
        </w:rPr>
        <w:t xml:space="preserve"> focused rather than individuals. </w:t>
      </w:r>
      <w:r w:rsidRPr="00051F59" w:rsidR="00FD64D0">
        <w:rPr>
          <w:rFonts w:ascii="Times New Roman" w:hAnsi="Times New Roman" w:cs="Times New Roman"/>
          <w:sz w:val="24"/>
          <w:szCs w:val="24"/>
        </w:rPr>
        <w:t>Here</w:t>
      </w:r>
      <w:r w:rsidRPr="00051F59">
        <w:rPr>
          <w:rFonts w:ascii="Times New Roman" w:hAnsi="Times New Roman" w:cs="Times New Roman"/>
          <w:sz w:val="24"/>
          <w:szCs w:val="24"/>
        </w:rPr>
        <w:t xml:space="preserve">, one would work, and the income earned is distributed to others, unlike in western cultures, where people focus on personal development. </w:t>
      </w:r>
      <w:r w:rsidRPr="00051F59" w:rsidR="00FD64D0">
        <w:rPr>
          <w:rFonts w:ascii="Times New Roman" w:hAnsi="Times New Roman" w:cs="Times New Roman"/>
          <w:sz w:val="24"/>
          <w:szCs w:val="24"/>
        </w:rPr>
        <w:t xml:space="preserve">Scholars claim the idea implemented determines the development of mental illnesses. People in collectivist culture are less likely to think of the self. Thus behaviors like frustrations are </w:t>
      </w:r>
      <w:r w:rsidRPr="00051F59" w:rsidR="00051F59">
        <w:rPr>
          <w:rFonts w:ascii="Times New Roman" w:hAnsi="Times New Roman" w:cs="Times New Roman"/>
          <w:sz w:val="24"/>
          <w:szCs w:val="24"/>
        </w:rPr>
        <w:t>rare;</w:t>
      </w:r>
      <w:r w:rsidRPr="00051F59" w:rsidR="00FD64D0">
        <w:rPr>
          <w:rFonts w:ascii="Times New Roman" w:hAnsi="Times New Roman" w:cs="Times New Roman"/>
          <w:sz w:val="24"/>
          <w:szCs w:val="24"/>
        </w:rPr>
        <w:t xml:space="preserve"> meaning the occurrence of depression in them is less compared to the western cultures where individualism is ensured.</w:t>
      </w:r>
    </w:p>
    <w:p w:rsidR="000907AF" w:rsidRPr="00051F59"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 xml:space="preserve">Cultural issues are also involved in the </w:t>
      </w:r>
      <w:r w:rsidRPr="00051F59" w:rsidR="00196438">
        <w:rPr>
          <w:rFonts w:ascii="Times New Roman" w:hAnsi="Times New Roman" w:cs="Times New Roman"/>
          <w:sz w:val="24"/>
          <w:szCs w:val="24"/>
        </w:rPr>
        <w:t>treatment of</w:t>
      </w:r>
      <w:r w:rsidRPr="00051F59">
        <w:rPr>
          <w:rFonts w:ascii="Times New Roman" w:hAnsi="Times New Roman" w:cs="Times New Roman"/>
          <w:sz w:val="24"/>
          <w:szCs w:val="24"/>
        </w:rPr>
        <w:t xml:space="preserve"> a major depressive disorder. Here, cultural identity is vital in determining how people report the symptoms of the disease. Some cultures, like </w:t>
      </w:r>
      <w:r w:rsidRPr="00051F59" w:rsidR="00196438">
        <w:rPr>
          <w:rFonts w:ascii="Times New Roman" w:hAnsi="Times New Roman" w:cs="Times New Roman"/>
          <w:sz w:val="24"/>
          <w:szCs w:val="24"/>
        </w:rPr>
        <w:t>Chinese and</w:t>
      </w:r>
      <w:r w:rsidRPr="00051F59">
        <w:rPr>
          <w:rFonts w:ascii="Times New Roman" w:hAnsi="Times New Roman" w:cs="Times New Roman"/>
          <w:sz w:val="24"/>
          <w:szCs w:val="24"/>
        </w:rPr>
        <w:t xml:space="preserve"> Japanese, report the symptoms as more physical than emotional. Some of the common issues raised among these cultures are body discomfort, inner pressure, fatigue, </w:t>
      </w:r>
      <w:r w:rsidRPr="00051F59" w:rsidR="00196438">
        <w:rPr>
          <w:rFonts w:ascii="Times New Roman" w:hAnsi="Times New Roman" w:cs="Times New Roman"/>
          <w:sz w:val="24"/>
          <w:szCs w:val="24"/>
        </w:rPr>
        <w:t>and stomach</w:t>
      </w:r>
      <w:r w:rsidRPr="00051F59">
        <w:rPr>
          <w:rFonts w:ascii="Times New Roman" w:hAnsi="Times New Roman" w:cs="Times New Roman"/>
          <w:sz w:val="24"/>
          <w:szCs w:val="24"/>
        </w:rPr>
        <w:t xml:space="preserve"> and neck pains. On the other hand, mental conditions </w:t>
      </w:r>
      <w:r w:rsidRPr="00051F59" w:rsidR="00196438">
        <w:rPr>
          <w:rFonts w:ascii="Times New Roman" w:hAnsi="Times New Roman" w:cs="Times New Roman"/>
          <w:sz w:val="24"/>
          <w:szCs w:val="24"/>
        </w:rPr>
        <w:t>are accepted</w:t>
      </w:r>
      <w:r w:rsidRPr="00051F59">
        <w:rPr>
          <w:rFonts w:ascii="Times New Roman" w:hAnsi="Times New Roman" w:cs="Times New Roman"/>
          <w:sz w:val="24"/>
          <w:szCs w:val="24"/>
        </w:rPr>
        <w:t xml:space="preserve"> in the United States, where </w:t>
      </w:r>
      <w:r w:rsidRPr="00051F59" w:rsidR="00196438">
        <w:rPr>
          <w:rFonts w:ascii="Times New Roman" w:hAnsi="Times New Roman" w:cs="Times New Roman"/>
          <w:sz w:val="24"/>
          <w:szCs w:val="24"/>
        </w:rPr>
        <w:t>people report</w:t>
      </w:r>
      <w:r w:rsidRPr="00051F59">
        <w:rPr>
          <w:rFonts w:ascii="Times New Roman" w:hAnsi="Times New Roman" w:cs="Times New Roman"/>
          <w:sz w:val="24"/>
          <w:szCs w:val="24"/>
        </w:rPr>
        <w:t xml:space="preserve"> both physical and emotional issues experienced</w:t>
      </w:r>
      <w:r w:rsidRPr="00051F59" w:rsidR="0062249C">
        <w:rPr>
          <w:rFonts w:ascii="Times New Roman" w:hAnsi="Times New Roman" w:cs="Times New Roman"/>
          <w:color w:val="222222"/>
          <w:sz w:val="24"/>
          <w:szCs w:val="24"/>
          <w:shd w:val="clear" w:color="auto" w:fill="FFFFFF"/>
        </w:rPr>
        <w:t xml:space="preserve">. </w:t>
      </w:r>
      <w:r w:rsidRPr="00051F59" w:rsidR="00196438">
        <w:rPr>
          <w:rFonts w:ascii="Times New Roman" w:hAnsi="Times New Roman" w:cs="Times New Roman"/>
          <w:sz w:val="24"/>
          <w:szCs w:val="24"/>
        </w:rPr>
        <w:t>Clients</w:t>
      </w:r>
      <w:r w:rsidRPr="00051F59">
        <w:rPr>
          <w:rFonts w:ascii="Times New Roman" w:hAnsi="Times New Roman" w:cs="Times New Roman"/>
          <w:sz w:val="24"/>
          <w:szCs w:val="24"/>
        </w:rPr>
        <w:t xml:space="preserve"> in China and Japan </w:t>
      </w:r>
      <w:r w:rsidRPr="00051F59" w:rsidR="00196438">
        <w:rPr>
          <w:rFonts w:ascii="Times New Roman" w:hAnsi="Times New Roman" w:cs="Times New Roman"/>
          <w:sz w:val="24"/>
          <w:szCs w:val="24"/>
        </w:rPr>
        <w:t>are less</w:t>
      </w:r>
      <w:r w:rsidRPr="00051F59">
        <w:rPr>
          <w:rFonts w:ascii="Times New Roman" w:hAnsi="Times New Roman" w:cs="Times New Roman"/>
          <w:sz w:val="24"/>
          <w:szCs w:val="24"/>
        </w:rPr>
        <w:t xml:space="preserve"> likely to adhere to treatment methods like therapy as they perceive the signs as more </w:t>
      </w:r>
      <w:r w:rsidRPr="00051F59" w:rsidR="00196438">
        <w:rPr>
          <w:rFonts w:ascii="Times New Roman" w:hAnsi="Times New Roman" w:cs="Times New Roman"/>
          <w:sz w:val="24"/>
          <w:szCs w:val="24"/>
        </w:rPr>
        <w:t>physical</w:t>
      </w:r>
      <w:r w:rsidRPr="00051F59">
        <w:rPr>
          <w:rFonts w:ascii="Times New Roman" w:hAnsi="Times New Roman" w:cs="Times New Roman"/>
          <w:sz w:val="24"/>
          <w:szCs w:val="24"/>
        </w:rPr>
        <w:t xml:space="preserve"> than mental. Those in the US would take the precautions as they understand the physical is linked </w:t>
      </w:r>
      <w:r w:rsidRPr="00051F59" w:rsidR="00196438">
        <w:rPr>
          <w:rFonts w:ascii="Times New Roman" w:hAnsi="Times New Roman" w:cs="Times New Roman"/>
          <w:sz w:val="24"/>
          <w:szCs w:val="24"/>
        </w:rPr>
        <w:t>to the</w:t>
      </w:r>
      <w:r w:rsidR="00F03909">
        <w:rPr>
          <w:rFonts w:ascii="Times New Roman" w:hAnsi="Times New Roman" w:cs="Times New Roman"/>
          <w:sz w:val="24"/>
          <w:szCs w:val="24"/>
        </w:rPr>
        <w:t xml:space="preserve"> emotional. </w:t>
      </w:r>
      <w:r w:rsidRPr="00051F59">
        <w:rPr>
          <w:rFonts w:ascii="Times New Roman" w:hAnsi="Times New Roman" w:cs="Times New Roman"/>
          <w:sz w:val="24"/>
          <w:szCs w:val="24"/>
        </w:rPr>
        <w:t xml:space="preserve">Cultural identity, therefore, influences the </w:t>
      </w:r>
      <w:r w:rsidRPr="00051F59" w:rsidR="00196438">
        <w:rPr>
          <w:rFonts w:ascii="Times New Roman" w:hAnsi="Times New Roman" w:cs="Times New Roman"/>
          <w:sz w:val="24"/>
          <w:szCs w:val="24"/>
        </w:rPr>
        <w:t>clients' response to primary depressive disorder treatment methods.</w:t>
      </w:r>
    </w:p>
    <w:p w:rsidR="00196438" w:rsidRPr="00051F59"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Finally, the treatment of major depressive disorder is determined by the cultures' perception. Some consider mental illnesses a normal response to life events, while others take them as severe conditions needing attention. For this reason, some patients would reject the explanations given by clinicians as they find them not in line with their cultural beliefs</w:t>
      </w:r>
      <w:r w:rsidR="00F03909">
        <w:rPr>
          <w:rFonts w:ascii="Times New Roman" w:hAnsi="Times New Roman" w:cs="Times New Roman"/>
          <w:sz w:val="24"/>
          <w:szCs w:val="24"/>
        </w:rPr>
        <w:t xml:space="preserve"> (</w:t>
      </w:r>
      <w:r w:rsidRPr="00051F59" w:rsidR="00F03909">
        <w:rPr>
          <w:rFonts w:ascii="Times New Roman" w:hAnsi="Times New Roman" w:cs="Times New Roman"/>
          <w:color w:val="222222"/>
          <w:sz w:val="24"/>
          <w:szCs w:val="24"/>
          <w:shd w:val="clear" w:color="auto" w:fill="FFFFFF"/>
        </w:rPr>
        <w:t>Mood Disorders and Suicide</w:t>
      </w:r>
      <w:r w:rsidR="00F03909">
        <w:rPr>
          <w:rFonts w:ascii="Times New Roman" w:hAnsi="Times New Roman" w:cs="Times New Roman"/>
          <w:color w:val="222222"/>
          <w:sz w:val="24"/>
          <w:szCs w:val="24"/>
          <w:shd w:val="clear" w:color="auto" w:fill="FFFFFF"/>
        </w:rPr>
        <w:t xml:space="preserve">, </w:t>
      </w:r>
      <w:r w:rsidR="00F03909">
        <w:rPr>
          <w:rFonts w:ascii="Times New Roman" w:hAnsi="Times New Roman" w:cs="Times New Roman"/>
          <w:color w:val="222222"/>
          <w:sz w:val="24"/>
          <w:szCs w:val="24"/>
          <w:shd w:val="clear" w:color="auto" w:fill="FFFFFF"/>
        </w:rPr>
        <w:t>n.d</w:t>
      </w:r>
      <w:r w:rsidR="00F03909">
        <w:rPr>
          <w:rFonts w:ascii="Times New Roman" w:hAnsi="Times New Roman" w:cs="Times New Roman"/>
          <w:color w:val="222222"/>
          <w:sz w:val="24"/>
          <w:szCs w:val="24"/>
          <w:shd w:val="clear" w:color="auto" w:fill="FFFFFF"/>
        </w:rPr>
        <w:t>)</w:t>
      </w:r>
      <w:r w:rsidRPr="00051F59">
        <w:rPr>
          <w:rFonts w:ascii="Times New Roman" w:hAnsi="Times New Roman" w:cs="Times New Roman"/>
          <w:sz w:val="24"/>
          <w:szCs w:val="24"/>
        </w:rPr>
        <w:t xml:space="preserve">. For example, some groups consider grief to last one year while others take longer. Where the doctor interacts with a client from a culture believing in a </w:t>
      </w:r>
      <w:r w:rsidRPr="00051F59">
        <w:rPr>
          <w:rFonts w:ascii="Times New Roman" w:hAnsi="Times New Roman" w:cs="Times New Roman"/>
          <w:sz w:val="24"/>
          <w:szCs w:val="24"/>
        </w:rPr>
        <w:t>long grieving process, the treatment plan might be rejected as the patient would co</w:t>
      </w:r>
      <w:r w:rsidR="00F03909">
        <w:rPr>
          <w:rFonts w:ascii="Times New Roman" w:hAnsi="Times New Roman" w:cs="Times New Roman"/>
          <w:sz w:val="24"/>
          <w:szCs w:val="24"/>
        </w:rPr>
        <w:t xml:space="preserve">nsider the impacts reasonable. </w:t>
      </w:r>
      <w:r w:rsidRPr="00051F59">
        <w:rPr>
          <w:rFonts w:ascii="Times New Roman" w:hAnsi="Times New Roman" w:cs="Times New Roman"/>
          <w:sz w:val="24"/>
          <w:szCs w:val="24"/>
        </w:rPr>
        <w:t>The differences in cultural beliefs and clinicians' beliefs have led to complications in treating major depressive disorder.</w:t>
      </w:r>
    </w:p>
    <w:p w:rsidR="00196438" w:rsidRPr="00051F59"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In a nutshell, culture is central to the development and treatment of a major depressive disorder.  Cultures are different regarding perceptions, life experiences, signs, and the self's view of the entire group. The differences have made it hard to treat major depressive disorder requiring studies to develop better strategies to deal with the factor.</w:t>
      </w: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051F59" w:rsidP="00051F59">
      <w:pPr>
        <w:spacing w:line="480" w:lineRule="auto"/>
        <w:rPr>
          <w:rFonts w:ascii="Times New Roman" w:hAnsi="Times New Roman" w:cs="Times New Roman"/>
          <w:sz w:val="24"/>
          <w:szCs w:val="24"/>
        </w:rPr>
      </w:pPr>
    </w:p>
    <w:p w:rsidR="00F03909">
      <w:pPr>
        <w:rPr>
          <w:rFonts w:ascii="Times New Roman" w:hAnsi="Times New Roman" w:cs="Times New Roman"/>
          <w:b/>
          <w:sz w:val="24"/>
          <w:szCs w:val="24"/>
        </w:rPr>
      </w:pPr>
      <w:r>
        <w:rPr>
          <w:rFonts w:ascii="Times New Roman" w:hAnsi="Times New Roman" w:cs="Times New Roman"/>
          <w:b/>
          <w:sz w:val="24"/>
          <w:szCs w:val="24"/>
        </w:rPr>
        <w:br w:type="page"/>
      </w:r>
    </w:p>
    <w:p w:rsidR="00196438" w:rsidRPr="00051F59" w:rsidP="00F0390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w:t>
      </w:r>
    </w:p>
    <w:p w:rsidR="00051F59" w:rsidRPr="00051F59" w:rsidP="00051F59">
      <w:pPr>
        <w:spacing w:after="0" w:line="480" w:lineRule="auto"/>
        <w:ind w:left="720" w:hanging="720"/>
        <w:contextualSpacing/>
        <w:rPr>
          <w:rFonts w:ascii="Times New Roman" w:hAnsi="Times New Roman" w:cs="Times New Roman"/>
          <w:color w:val="222222"/>
          <w:sz w:val="24"/>
          <w:szCs w:val="24"/>
          <w:shd w:val="clear" w:color="auto" w:fill="FFFFFF"/>
        </w:rPr>
      </w:pPr>
      <w:r w:rsidRPr="00051F59">
        <w:rPr>
          <w:rFonts w:ascii="Times New Roman" w:hAnsi="Times New Roman" w:cs="Times New Roman"/>
          <w:color w:val="222222"/>
          <w:sz w:val="24"/>
          <w:szCs w:val="24"/>
          <w:shd w:val="clear" w:color="auto" w:fill="FFFFFF"/>
        </w:rPr>
        <w:t>Mood Disorders and Suicide</w:t>
      </w:r>
      <w:r w:rsidRPr="00051F59" w:rsidR="00F03909">
        <w:rPr>
          <w:rFonts w:ascii="Times New Roman" w:hAnsi="Times New Roman" w:cs="Times New Roman"/>
          <w:color w:val="222222"/>
          <w:sz w:val="24"/>
          <w:szCs w:val="24"/>
          <w:shd w:val="clear" w:color="auto" w:fill="FFFFFF"/>
        </w:rPr>
        <w:t>.</w:t>
      </w:r>
      <w:r w:rsidR="00F03909">
        <w:rPr>
          <w:rFonts w:ascii="Times New Roman" w:hAnsi="Times New Roman" w:cs="Times New Roman"/>
          <w:color w:val="222222"/>
          <w:sz w:val="24"/>
          <w:szCs w:val="24"/>
          <w:shd w:val="clear" w:color="auto" w:fill="FFFFFF"/>
        </w:rPr>
        <w:t xml:space="preserve"> (</w:t>
      </w:r>
      <w:r w:rsidR="00F03909">
        <w:rPr>
          <w:rFonts w:ascii="Times New Roman" w:hAnsi="Times New Roman" w:cs="Times New Roman"/>
          <w:color w:val="222222"/>
          <w:sz w:val="24"/>
          <w:szCs w:val="24"/>
          <w:shd w:val="clear" w:color="auto" w:fill="FFFFFF"/>
        </w:rPr>
        <w:t>n.d</w:t>
      </w:r>
      <w:r w:rsidR="00F03909">
        <w:rPr>
          <w:rFonts w:ascii="Times New Roman" w:hAnsi="Times New Roman" w:cs="Times New Roman"/>
          <w:color w:val="222222"/>
          <w:sz w:val="24"/>
          <w:szCs w:val="24"/>
          <w:shd w:val="clear" w:color="auto" w:fill="FFFFFF"/>
        </w:rPr>
        <w:t>).</w:t>
      </w:r>
      <w:r w:rsidRPr="00051F59">
        <w:rPr>
          <w:rFonts w:ascii="Times New Roman" w:hAnsi="Times New Roman" w:cs="Times New Roman"/>
          <w:color w:val="222222"/>
          <w:sz w:val="24"/>
          <w:szCs w:val="24"/>
          <w:shd w:val="clear" w:color="auto" w:fill="FFFFFF"/>
        </w:rPr>
        <w:t xml:space="preserve"> Martha: Major Depressive Disorder (MDD). </w:t>
      </w:r>
      <w:hyperlink r:id="rId4" w:history="1">
        <w:r w:rsidRPr="00773109" w:rsidR="003103A2">
          <w:rPr>
            <w:rStyle w:val="Hyperlink"/>
            <w:rFonts w:ascii="Times New Roman" w:hAnsi="Times New Roman" w:cs="Times New Roman"/>
            <w:sz w:val="24"/>
            <w:szCs w:val="24"/>
          </w:rPr>
          <w:t>http://visual.pearsoncmg.com/mypsychlababnormal/index.php?clipId=9</w:t>
        </w:r>
      </w:hyperlink>
      <w:r w:rsidR="003103A2">
        <w:rPr>
          <w:rFonts w:ascii="Times New Roman" w:hAnsi="Times New Roman" w:cs="Times New Roman"/>
          <w:sz w:val="24"/>
          <w:szCs w:val="24"/>
        </w:rPr>
        <w:t xml:space="preserve"> </w:t>
      </w:r>
    </w:p>
    <w:p w:rsidR="00FD64D0" w:rsidRPr="00051F59" w:rsidP="00051F59">
      <w:pPr>
        <w:spacing w:line="480" w:lineRule="auto"/>
        <w:rPr>
          <w:rFonts w:ascii="Times New Roman" w:hAnsi="Times New Roman" w:cs="Times New Roman"/>
          <w:sz w:val="24"/>
          <w:szCs w:val="24"/>
        </w:rPr>
      </w:pPr>
      <w:bookmarkStart w:id="0" w:name="_GoBack"/>
      <w:bookmarkEnd w:id="0"/>
    </w:p>
    <w:p w:rsidR="007421FD" w:rsidRPr="00051F59" w:rsidP="00051F59">
      <w:pPr>
        <w:spacing w:line="480" w:lineRule="auto"/>
        <w:rPr>
          <w:rFonts w:ascii="Times New Roman" w:hAnsi="Times New Roman" w:cs="Times New Roman"/>
          <w:sz w:val="24"/>
          <w:szCs w:val="24"/>
        </w:rPr>
      </w:pPr>
    </w:p>
    <w:sectPr w:rsidSect="00051F59">
      <w:headerReference w:type="default" r:id="rId5"/>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5005888"/>
      <w:docPartObj>
        <w:docPartGallery w:val="Page Numbers (Top of Page)"/>
        <w:docPartUnique/>
      </w:docPartObj>
    </w:sdtPr>
    <w:sdtEndPr>
      <w:rPr>
        <w:rFonts w:ascii="Times New Roman" w:hAnsi="Times New Roman" w:cs="Times New Roman"/>
        <w:noProof/>
        <w:sz w:val="24"/>
        <w:szCs w:val="24"/>
      </w:rPr>
    </w:sdtEndPr>
    <w:sdtContent>
      <w:p w:rsidR="00051F59" w:rsidRPr="00051F59" w:rsidP="00051F59">
        <w:pPr>
          <w:pStyle w:val="Header"/>
          <w:spacing w:line="480" w:lineRule="auto"/>
          <w:jc w:val="right"/>
          <w:rPr>
            <w:rFonts w:ascii="Times New Roman" w:hAnsi="Times New Roman" w:cs="Times New Roman"/>
            <w:sz w:val="24"/>
            <w:szCs w:val="24"/>
          </w:rPr>
        </w:pPr>
        <w:r w:rsidRPr="00051F59">
          <w:rPr>
            <w:rFonts w:ascii="Times New Roman" w:hAnsi="Times New Roman" w:cs="Times New Roman"/>
            <w:sz w:val="24"/>
            <w:szCs w:val="24"/>
          </w:rPr>
          <w:fldChar w:fldCharType="begin"/>
        </w:r>
        <w:r w:rsidRPr="00051F59">
          <w:rPr>
            <w:rFonts w:ascii="Times New Roman" w:hAnsi="Times New Roman" w:cs="Times New Roman"/>
            <w:sz w:val="24"/>
            <w:szCs w:val="24"/>
          </w:rPr>
          <w:instrText xml:space="preserve"> PAGE   \* MERGEFORMAT </w:instrText>
        </w:r>
        <w:r w:rsidRPr="00051F59">
          <w:rPr>
            <w:rFonts w:ascii="Times New Roman" w:hAnsi="Times New Roman" w:cs="Times New Roman"/>
            <w:sz w:val="24"/>
            <w:szCs w:val="24"/>
          </w:rPr>
          <w:fldChar w:fldCharType="separate"/>
        </w:r>
        <w:r w:rsidR="003103A2">
          <w:rPr>
            <w:rFonts w:ascii="Times New Roman" w:hAnsi="Times New Roman" w:cs="Times New Roman"/>
            <w:noProof/>
            <w:sz w:val="24"/>
            <w:szCs w:val="24"/>
          </w:rPr>
          <w:t>5</w:t>
        </w:r>
        <w:r w:rsidRPr="00051F59">
          <w:rPr>
            <w:rFonts w:ascii="Times New Roman" w:hAnsi="Times New Roman" w:cs="Times New Roman"/>
            <w:noProof/>
            <w:sz w:val="24"/>
            <w:szCs w:val="24"/>
          </w:rPr>
          <w:fldChar w:fldCharType="end"/>
        </w:r>
      </w:p>
    </w:sdtContent>
  </w:sdt>
  <w:p w:rsidR="00051F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406"/>
    <w:rsid w:val="00017A45"/>
    <w:rsid w:val="00051F59"/>
    <w:rsid w:val="000907AF"/>
    <w:rsid w:val="00126408"/>
    <w:rsid w:val="00196438"/>
    <w:rsid w:val="001A2A82"/>
    <w:rsid w:val="001B3B2E"/>
    <w:rsid w:val="003103A2"/>
    <w:rsid w:val="0062249C"/>
    <w:rsid w:val="007421FD"/>
    <w:rsid w:val="00773109"/>
    <w:rsid w:val="007A5B37"/>
    <w:rsid w:val="008A571E"/>
    <w:rsid w:val="008E2561"/>
    <w:rsid w:val="009B3406"/>
    <w:rsid w:val="00D5252E"/>
    <w:rsid w:val="00EC12C3"/>
    <w:rsid w:val="00F03909"/>
    <w:rsid w:val="00FD64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F59"/>
  </w:style>
  <w:style w:type="paragraph" w:styleId="Footer">
    <w:name w:val="footer"/>
    <w:basedOn w:val="Normal"/>
    <w:link w:val="FooterChar"/>
    <w:uiPriority w:val="99"/>
    <w:unhideWhenUsed/>
    <w:rsid w:val="00051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F59"/>
  </w:style>
  <w:style w:type="character" w:styleId="Hyperlink">
    <w:name w:val="Hyperlink"/>
    <w:basedOn w:val="DefaultParagraphFont"/>
    <w:uiPriority w:val="99"/>
    <w:unhideWhenUsed/>
    <w:rsid w:val="003103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visual.pearsoncmg.com/mypsychlababnormal/index.php?clipId=9"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2020-07-08T10:10:00Z</dcterms:created>
  <dcterms:modified xsi:type="dcterms:W3CDTF">2020-07-08T12:17:00Z</dcterms:modified>
</cp:coreProperties>
</file>